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50" w:rsidRDefault="00110A50" w:rsidP="00110A50">
      <w:pPr>
        <w:pStyle w:val="10"/>
        <w:keepNext/>
        <w:keepLines/>
        <w:shd w:val="clear" w:color="auto" w:fill="auto"/>
        <w:spacing w:before="0"/>
        <w:ind w:right="80"/>
        <w:jc w:val="right"/>
      </w:pPr>
      <w:bookmarkStart w:id="0" w:name="bookmark0"/>
      <w:r>
        <w:t>УТВЕРЖДАЮ</w:t>
      </w:r>
    </w:p>
    <w:p w:rsidR="00110A50" w:rsidRPr="00110A50" w:rsidRDefault="00110A50" w:rsidP="00110A50">
      <w:pPr>
        <w:pStyle w:val="10"/>
        <w:keepNext/>
        <w:keepLines/>
        <w:shd w:val="clear" w:color="auto" w:fill="auto"/>
        <w:spacing w:before="0"/>
        <w:ind w:right="80"/>
        <w:jc w:val="right"/>
        <w:rPr>
          <w:b w:val="0"/>
        </w:rPr>
      </w:pPr>
      <w:r w:rsidRPr="00110A50">
        <w:rPr>
          <w:b w:val="0"/>
        </w:rPr>
        <w:t>Директор ДООЦ</w:t>
      </w:r>
    </w:p>
    <w:p w:rsidR="00110A50" w:rsidRPr="00110A50" w:rsidRDefault="00110A50" w:rsidP="00110A50">
      <w:pPr>
        <w:pStyle w:val="10"/>
        <w:keepNext/>
        <w:keepLines/>
        <w:shd w:val="clear" w:color="auto" w:fill="auto"/>
        <w:spacing w:before="0"/>
        <w:ind w:right="80"/>
        <w:jc w:val="right"/>
        <w:rPr>
          <w:b w:val="0"/>
        </w:rPr>
      </w:pPr>
      <w:r w:rsidRPr="00110A50">
        <w:rPr>
          <w:b w:val="0"/>
        </w:rPr>
        <w:t>________________________________________</w:t>
      </w:r>
      <w:r>
        <w:rPr>
          <w:b w:val="0"/>
        </w:rPr>
        <w:t>______</w:t>
      </w:r>
      <w:r w:rsidRPr="00110A50">
        <w:rPr>
          <w:b w:val="0"/>
        </w:rPr>
        <w:t>_______</w:t>
      </w:r>
      <w:r>
        <w:rPr>
          <w:b w:val="0"/>
        </w:rPr>
        <w:t>_</w:t>
      </w:r>
      <w:r w:rsidRPr="00110A50">
        <w:rPr>
          <w:b w:val="0"/>
        </w:rPr>
        <w:t>_</w:t>
      </w:r>
      <w:r>
        <w:rPr>
          <w:b w:val="0"/>
        </w:rPr>
        <w:t>________________</w:t>
      </w:r>
      <w:r w:rsidRPr="00110A50">
        <w:rPr>
          <w:b w:val="0"/>
          <w:u w:val="single"/>
        </w:rPr>
        <w:t xml:space="preserve">___________ </w:t>
      </w:r>
      <w:r>
        <w:rPr>
          <w:b w:val="0"/>
        </w:rPr>
        <w:t xml:space="preserve"> </w:t>
      </w:r>
      <w:r w:rsidRPr="00110A50">
        <w:rPr>
          <w:b w:val="0"/>
        </w:rPr>
        <w:t>Ю.В.Перегудов</w:t>
      </w:r>
    </w:p>
    <w:p w:rsidR="00110A50" w:rsidRDefault="00110A50" w:rsidP="00110A50">
      <w:pPr>
        <w:pStyle w:val="10"/>
        <w:keepNext/>
        <w:keepLines/>
        <w:shd w:val="clear" w:color="auto" w:fill="auto"/>
        <w:spacing w:before="0"/>
        <w:ind w:right="80"/>
      </w:pPr>
      <w:r>
        <w:t>_____________________                                                   __________________              ________________________________</w:t>
      </w:r>
    </w:p>
    <w:p w:rsidR="00110A50" w:rsidRDefault="00110A50" w:rsidP="00110A50">
      <w:pPr>
        <w:pStyle w:val="10"/>
        <w:keepNext/>
        <w:keepLines/>
        <w:shd w:val="clear" w:color="auto" w:fill="auto"/>
        <w:spacing w:before="0"/>
        <w:ind w:right="80"/>
        <w:jc w:val="right"/>
      </w:pPr>
    </w:p>
    <w:p w:rsidR="00110A50" w:rsidRDefault="00110A50" w:rsidP="00110A50">
      <w:pPr>
        <w:pStyle w:val="10"/>
        <w:keepNext/>
        <w:keepLines/>
        <w:shd w:val="clear" w:color="auto" w:fill="auto"/>
        <w:spacing w:before="0"/>
        <w:ind w:right="80"/>
      </w:pPr>
    </w:p>
    <w:p w:rsidR="00110A50" w:rsidRDefault="00110A50" w:rsidP="00110A50">
      <w:pPr>
        <w:pStyle w:val="10"/>
        <w:keepNext/>
        <w:keepLines/>
        <w:shd w:val="clear" w:color="auto" w:fill="auto"/>
        <w:spacing w:before="0"/>
        <w:ind w:right="80"/>
      </w:pPr>
      <w:r>
        <w:t>ПЛАН</w:t>
      </w:r>
      <w:bookmarkEnd w:id="0"/>
    </w:p>
    <w:p w:rsidR="00110A50" w:rsidRDefault="00110A50" w:rsidP="00110A50">
      <w:pPr>
        <w:pStyle w:val="20"/>
        <w:shd w:val="clear" w:color="auto" w:fill="auto"/>
        <w:spacing w:after="0" w:line="278" w:lineRule="exact"/>
        <w:ind w:right="80"/>
        <w:jc w:val="center"/>
      </w:pPr>
      <w:r>
        <w:t xml:space="preserve">мероприятий по улучшению качества оказания образовательных </w:t>
      </w:r>
      <w:bookmarkStart w:id="1" w:name="_GoBack"/>
      <w:bookmarkEnd w:id="1"/>
      <w:r>
        <w:t xml:space="preserve">услуг, предоставляемых муниципальным бюджетным образовательным учреждением дополнительного образования </w:t>
      </w:r>
    </w:p>
    <w:p w:rsidR="00110A50" w:rsidRDefault="00110A50" w:rsidP="00110A50">
      <w:pPr>
        <w:pStyle w:val="20"/>
        <w:shd w:val="clear" w:color="auto" w:fill="auto"/>
        <w:spacing w:after="0" w:line="278" w:lineRule="exact"/>
        <w:ind w:right="80"/>
        <w:jc w:val="center"/>
      </w:pPr>
      <w:r>
        <w:t xml:space="preserve">«Детский оздоровительно-образовательный центр» </w:t>
      </w:r>
      <w:proofErr w:type="gramStart"/>
      <w:r>
        <w:t>г</w:t>
      </w:r>
      <w:proofErr w:type="gramEnd"/>
      <w:r>
        <w:t>. Узловая на 2021 год</w:t>
      </w:r>
    </w:p>
    <w:p w:rsidR="00110A50" w:rsidRPr="00CD74C4" w:rsidRDefault="00110A50" w:rsidP="00110A50">
      <w:pPr>
        <w:pStyle w:val="30"/>
        <w:shd w:val="clear" w:color="auto" w:fill="auto"/>
        <w:spacing w:before="0"/>
        <w:ind w:left="460"/>
        <w:rPr>
          <w:sz w:val="24"/>
          <w:szCs w:val="24"/>
        </w:rPr>
      </w:pPr>
      <w:r w:rsidRPr="00CD74C4">
        <w:rPr>
          <w:sz w:val="24"/>
          <w:szCs w:val="24"/>
        </w:rPr>
        <w:t>Цели:</w:t>
      </w:r>
    </w:p>
    <w:p w:rsidR="00110A50" w:rsidRPr="00CD74C4" w:rsidRDefault="00110A50" w:rsidP="00110A50">
      <w:pPr>
        <w:pStyle w:val="21"/>
        <w:numPr>
          <w:ilvl w:val="0"/>
          <w:numId w:val="1"/>
        </w:numPr>
        <w:shd w:val="clear" w:color="auto" w:fill="auto"/>
        <w:tabs>
          <w:tab w:val="left" w:pos="451"/>
        </w:tabs>
        <w:ind w:left="460" w:right="120"/>
        <w:rPr>
          <w:sz w:val="24"/>
          <w:szCs w:val="24"/>
        </w:rPr>
      </w:pPr>
      <w:r w:rsidRPr="00CD74C4">
        <w:rPr>
          <w:sz w:val="24"/>
          <w:szCs w:val="24"/>
        </w:rPr>
        <w:t>Формирование перечня мероприятий по улучшению результатов и качества представления образовательных услуг.</w:t>
      </w:r>
    </w:p>
    <w:p w:rsidR="00110A50" w:rsidRPr="00CD74C4" w:rsidRDefault="00110A50" w:rsidP="00110A50">
      <w:pPr>
        <w:pStyle w:val="21"/>
        <w:numPr>
          <w:ilvl w:val="0"/>
          <w:numId w:val="1"/>
        </w:numPr>
        <w:shd w:val="clear" w:color="auto" w:fill="auto"/>
        <w:tabs>
          <w:tab w:val="left" w:pos="470"/>
        </w:tabs>
        <w:ind w:left="460" w:right="120"/>
        <w:rPr>
          <w:sz w:val="24"/>
          <w:szCs w:val="24"/>
        </w:rPr>
      </w:pPr>
      <w:r w:rsidRPr="00CD74C4">
        <w:rPr>
          <w:sz w:val="24"/>
          <w:szCs w:val="24"/>
        </w:rPr>
        <w:t>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</w:t>
      </w:r>
      <w:r>
        <w:rPr>
          <w:sz w:val="24"/>
          <w:szCs w:val="24"/>
        </w:rPr>
        <w:t>боты ДООЦ</w:t>
      </w:r>
      <w:r w:rsidRPr="00CD74C4">
        <w:rPr>
          <w:sz w:val="24"/>
          <w:szCs w:val="24"/>
        </w:rPr>
        <w:t>.</w:t>
      </w:r>
    </w:p>
    <w:p w:rsidR="00110A50" w:rsidRPr="00CD74C4" w:rsidRDefault="00110A50" w:rsidP="00110A50">
      <w:pPr>
        <w:pStyle w:val="21"/>
        <w:numPr>
          <w:ilvl w:val="0"/>
          <w:numId w:val="1"/>
        </w:numPr>
        <w:shd w:val="clear" w:color="auto" w:fill="auto"/>
        <w:tabs>
          <w:tab w:val="left" w:pos="475"/>
        </w:tabs>
        <w:ind w:left="460" w:right="120"/>
        <w:rPr>
          <w:sz w:val="24"/>
          <w:szCs w:val="24"/>
        </w:rPr>
      </w:pPr>
      <w:r w:rsidRPr="00CD74C4">
        <w:rPr>
          <w:sz w:val="24"/>
          <w:szCs w:val="24"/>
        </w:rPr>
        <w:t>Создание модели мониторинга качеств</w:t>
      </w:r>
      <w:r>
        <w:rPr>
          <w:sz w:val="24"/>
          <w:szCs w:val="24"/>
        </w:rPr>
        <w:t>а образования в ДООЦ</w:t>
      </w:r>
      <w:r w:rsidRPr="00CD74C4">
        <w:rPr>
          <w:sz w:val="24"/>
          <w:szCs w:val="24"/>
        </w:rPr>
        <w:t>, обеспечивающей образование, соответствующее социальному заказу.</w:t>
      </w:r>
    </w:p>
    <w:p w:rsidR="00110A50" w:rsidRPr="00CD74C4" w:rsidRDefault="00110A50" w:rsidP="00110A50">
      <w:pPr>
        <w:pStyle w:val="21"/>
        <w:numPr>
          <w:ilvl w:val="0"/>
          <w:numId w:val="1"/>
        </w:numPr>
        <w:shd w:val="clear" w:color="auto" w:fill="auto"/>
        <w:tabs>
          <w:tab w:val="left" w:pos="485"/>
        </w:tabs>
        <w:ind w:left="460" w:right="120"/>
        <w:rPr>
          <w:sz w:val="24"/>
          <w:szCs w:val="24"/>
        </w:rPr>
      </w:pPr>
      <w:r w:rsidRPr="00CD74C4">
        <w:rPr>
          <w:sz w:val="24"/>
          <w:szCs w:val="24"/>
        </w:rPr>
        <w:t>Вовлечение родителей и представителей местного сообщества в деятельн</w:t>
      </w:r>
      <w:r>
        <w:rPr>
          <w:sz w:val="24"/>
          <w:szCs w:val="24"/>
        </w:rPr>
        <w:t>ость ДООЦ</w:t>
      </w:r>
      <w:r w:rsidRPr="00CD74C4">
        <w:rPr>
          <w:sz w:val="24"/>
          <w:szCs w:val="24"/>
        </w:rPr>
        <w:t>.</w:t>
      </w:r>
    </w:p>
    <w:p w:rsidR="00110A50" w:rsidRDefault="00110A50" w:rsidP="00110A50">
      <w:pPr>
        <w:pStyle w:val="21"/>
        <w:shd w:val="clear" w:color="auto" w:fill="auto"/>
        <w:ind w:left="460"/>
        <w:rPr>
          <w:sz w:val="24"/>
          <w:szCs w:val="24"/>
        </w:rPr>
      </w:pPr>
      <w:r w:rsidRPr="00CD74C4">
        <w:rPr>
          <w:rStyle w:val="a4"/>
          <w:sz w:val="24"/>
          <w:szCs w:val="24"/>
        </w:rPr>
        <w:t>Ожидаемые результаты:</w:t>
      </w:r>
      <w:r w:rsidRPr="00CD74C4">
        <w:rPr>
          <w:sz w:val="24"/>
          <w:szCs w:val="24"/>
        </w:rPr>
        <w:t xml:space="preserve"> достижение качества образования обучающихся и выпус</w:t>
      </w:r>
      <w:r>
        <w:rPr>
          <w:sz w:val="24"/>
          <w:szCs w:val="24"/>
        </w:rPr>
        <w:t>кников ДООЦ</w:t>
      </w:r>
      <w:r w:rsidRPr="00CD74C4">
        <w:rPr>
          <w:sz w:val="24"/>
          <w:szCs w:val="24"/>
        </w:rPr>
        <w:t>, удовлетворяющее социальным запросам, на основе эффективной системы управления образовательным процессом.</w:t>
      </w:r>
    </w:p>
    <w:p w:rsidR="00110A50" w:rsidRDefault="00110A50" w:rsidP="00110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696"/>
        <w:gridCol w:w="2126"/>
        <w:gridCol w:w="1441"/>
        <w:gridCol w:w="2089"/>
      </w:tblGrid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10A50" w:rsidRPr="00EE4699" w:rsidTr="00163B64">
        <w:tc>
          <w:tcPr>
            <w:tcW w:w="9875" w:type="dxa"/>
            <w:gridSpan w:val="5"/>
          </w:tcPr>
          <w:p w:rsidR="00110A50" w:rsidRPr="003036C2" w:rsidRDefault="00110A50" w:rsidP="00110A5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Повышение открытости и доступности информации о ДООЦ</w:t>
            </w:r>
          </w:p>
          <w:p w:rsidR="00110A50" w:rsidRPr="003036C2" w:rsidRDefault="00110A50" w:rsidP="00163B6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Обеспечение полного и своевременного информирования населения района по оказываемым услугам через СМИ и Интернет-ресурсам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Освещение результатов работы ДООЦ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Директор, Перегудов Ю.В.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содержания информации, актуализация информации на сайте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Доступность информации об организации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., оператор ЭВМ Широков В.Н.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Изменение интерфейса сайта, добавление новых разделов, отражающих деятельность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Доступность и достаточность информации об организации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По мере не </w:t>
            </w:r>
            <w:proofErr w:type="gramStart"/>
            <w:r w:rsidRPr="003036C2">
              <w:rPr>
                <w:rFonts w:ascii="Times New Roman" w:hAnsi="Times New Roman" w:cs="Times New Roman"/>
              </w:rPr>
              <w:t>обходи-мости</w:t>
            </w:r>
            <w:proofErr w:type="gramEnd"/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Оператор ЭВМ Широков В.Н.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Разработка системы обратной связи с получателями услуг и их законными представителями через сайт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Доступность взаимодействия с получателями дополнительных образовательных услуг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, оператор ЭВМ Широков В.Н.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Размещение информации о результатах независимой оценки на информационных стендах и </w:t>
            </w:r>
            <w:r w:rsidRPr="003036C2">
              <w:rPr>
                <w:rFonts w:ascii="Times New Roman" w:hAnsi="Times New Roman" w:cs="Times New Roman"/>
              </w:rPr>
              <w:lastRenderedPageBreak/>
              <w:t>сайте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>Информация о результатах НОКО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Директор Перегудов Ю.В., оператор ЭВМ </w:t>
            </w:r>
            <w:r w:rsidRPr="003036C2">
              <w:rPr>
                <w:rFonts w:ascii="Times New Roman" w:hAnsi="Times New Roman" w:cs="Times New Roman"/>
              </w:rPr>
              <w:lastRenderedPageBreak/>
              <w:t>Широков В.Н.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Проведение публичных отчетов работы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Освещение результатов работы ДООЦ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Апрель, май, август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 Перегудов Ю.В.</w:t>
            </w:r>
          </w:p>
        </w:tc>
      </w:tr>
      <w:tr w:rsidR="00110A50" w:rsidRPr="00EE4699" w:rsidTr="00163B64">
        <w:tc>
          <w:tcPr>
            <w:tcW w:w="9875" w:type="dxa"/>
            <w:gridSpan w:val="5"/>
          </w:tcPr>
          <w:p w:rsidR="00110A50" w:rsidRPr="003036C2" w:rsidRDefault="00110A50" w:rsidP="00110A5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работников</w:t>
            </w:r>
          </w:p>
          <w:p w:rsidR="00110A50" w:rsidRPr="003036C2" w:rsidRDefault="00110A50" w:rsidP="00163B6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Участие в семинарах по вопросам совершенствования качества оказания услуг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предоставления услуг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Директор Перегудов Ю.В., зам. директора </w:t>
            </w:r>
            <w:r>
              <w:rPr>
                <w:rFonts w:ascii="Times New Roman" w:hAnsi="Times New Roman" w:cs="Times New Roman"/>
              </w:rPr>
              <w:t>Рыбина И.Б.,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Михайлова С.Е., методист 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Организация круглых столов, семинаров по вопросам </w:t>
            </w:r>
            <w:proofErr w:type="gramStart"/>
            <w:r w:rsidRPr="003036C2">
              <w:rPr>
                <w:rFonts w:ascii="Times New Roman" w:hAnsi="Times New Roman" w:cs="Times New Roman"/>
              </w:rPr>
              <w:t>проведения оценки качества работы образовательной организации</w:t>
            </w:r>
            <w:proofErr w:type="gramEnd"/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преподавания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И.Б.,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Михайлова С.Е., методист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Создание условий для недопущения проявлений коррупционных правонарушений при оказании услуг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Отсутствие проявлений коррупционных правонарушений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Директор, Перегудов Ю.В.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Реализация Программы развития педагогического кадрового потенциала МО </w:t>
            </w:r>
            <w:proofErr w:type="spellStart"/>
            <w:r w:rsidRPr="003036C2">
              <w:rPr>
                <w:rFonts w:ascii="Times New Roman" w:hAnsi="Times New Roman" w:cs="Times New Roman"/>
              </w:rPr>
              <w:t>Узловский</w:t>
            </w:r>
            <w:proofErr w:type="spellEnd"/>
            <w:r w:rsidRPr="003036C2">
              <w:rPr>
                <w:rFonts w:ascii="Times New Roman" w:hAnsi="Times New Roman" w:cs="Times New Roman"/>
              </w:rPr>
              <w:t xml:space="preserve"> район, утвержденного при</w:t>
            </w:r>
            <w:r>
              <w:rPr>
                <w:rFonts w:ascii="Times New Roman" w:hAnsi="Times New Roman" w:cs="Times New Roman"/>
              </w:rPr>
              <w:t>казом комитета образования от 23</w:t>
            </w:r>
            <w:r w:rsidRPr="003036C2">
              <w:rPr>
                <w:rFonts w:ascii="Times New Roman" w:hAnsi="Times New Roman" w:cs="Times New Roman"/>
              </w:rPr>
              <w:t>.06.2016 № 110/1-д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преподавания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.,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Михайлова С.Е.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эффективности деятельности комиссий по разрешению конфликтных ситуаций с участниками образовательного процесса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100% отсутствие конфликтных ситуаций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 Перегудов Ю.В., председатель профсоюзной организации Михайлова С.Е.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3036C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36C2">
              <w:rPr>
                <w:rFonts w:ascii="Times New Roman" w:hAnsi="Times New Roman" w:cs="Times New Roman"/>
              </w:rPr>
              <w:t xml:space="preserve"> соблюдением работниками ДООЦ принципов профессиональной этики и основных правил поведения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Отсутствие жалоб и замечаний граждан, касающихся доброжелательности, вежливости, компетентности работников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 Перегудов Ю.В.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Организация профессиональной подготовки, переподготовки, повышения квалификации педагогов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Формирование списка педагогов, которым требуется повышение квалификации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., Михайлова С.Е.</w:t>
            </w:r>
          </w:p>
        </w:tc>
      </w:tr>
      <w:tr w:rsidR="00110A50" w:rsidRPr="00EE4699" w:rsidTr="00163B64">
        <w:tc>
          <w:tcPr>
            <w:tcW w:w="9875" w:type="dxa"/>
            <w:gridSpan w:val="5"/>
          </w:tcPr>
          <w:p w:rsidR="00110A50" w:rsidRPr="003036C2" w:rsidRDefault="00110A50" w:rsidP="00110A5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 xml:space="preserve">Повышение комфортности условий, в которых осуществляется </w:t>
            </w:r>
          </w:p>
          <w:p w:rsidR="00110A50" w:rsidRPr="003036C2" w:rsidRDefault="00110A50" w:rsidP="00163B6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  <w:p w:rsidR="00110A50" w:rsidRPr="003036C2" w:rsidRDefault="00110A50" w:rsidP="00163B6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r w:rsidRPr="003036C2">
              <w:rPr>
                <w:rFonts w:ascii="Times New Roman" w:hAnsi="Times New Roman" w:cs="Times New Roman"/>
              </w:rPr>
              <w:lastRenderedPageBreak/>
              <w:t>решение вопросов укрепления и модернизации материально-технической базы ДООЦ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 xml:space="preserve">Укрепление и </w:t>
            </w:r>
            <w:r w:rsidRPr="003036C2">
              <w:rPr>
                <w:rFonts w:ascii="Times New Roman" w:hAnsi="Times New Roman" w:cs="Times New Roman"/>
              </w:rPr>
              <w:lastRenderedPageBreak/>
              <w:t>модернизация материально-технической базы организации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3036C2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3036C2">
              <w:rPr>
                <w:rFonts w:ascii="Times New Roman" w:hAnsi="Times New Roman" w:cs="Times New Roman"/>
              </w:rPr>
              <w:lastRenderedPageBreak/>
              <w:t>Перегудов Ю.В.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Создание доступной среды для детей с ОВЗ, разработка и реализация мероприятий по психолого-педагогической реабилитации или </w:t>
            </w:r>
            <w:proofErr w:type="spellStart"/>
            <w:r w:rsidRPr="003036C2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3036C2">
              <w:rPr>
                <w:rFonts w:ascii="Times New Roman" w:hAnsi="Times New Roman" w:cs="Times New Roman"/>
              </w:rPr>
              <w:t xml:space="preserve"> детей-инвалидов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Создание инфраструктуры для людей с ОВЗ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 Перегудов Ю.В., зам. директора Михайлова С.Е.</w:t>
            </w:r>
          </w:p>
        </w:tc>
      </w:tr>
      <w:tr w:rsidR="00110A50" w:rsidRPr="00EE4699" w:rsidTr="00163B64">
        <w:trPr>
          <w:trHeight w:val="1283"/>
        </w:trPr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Подготовка плана мероприятий по подготовке ДООЦ к началу нового учебного года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Создание комфортных условий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 xml:space="preserve">Директор Перегудов Ю.В., </w:t>
            </w: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3036C2">
              <w:rPr>
                <w:rFonts w:ascii="Times New Roman" w:hAnsi="Times New Roman" w:cs="Times New Roman"/>
              </w:rPr>
              <w:t>Войлоков И.И.</w:t>
            </w:r>
          </w:p>
        </w:tc>
      </w:tr>
      <w:tr w:rsidR="00110A50" w:rsidRPr="00EE4699" w:rsidTr="00163B64">
        <w:tc>
          <w:tcPr>
            <w:tcW w:w="9875" w:type="dxa"/>
            <w:gridSpan w:val="5"/>
          </w:tcPr>
          <w:p w:rsidR="00110A50" w:rsidRPr="003036C2" w:rsidRDefault="00110A50" w:rsidP="00110A5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036C2">
              <w:rPr>
                <w:rFonts w:ascii="Times New Roman" w:hAnsi="Times New Roman" w:cs="Times New Roman"/>
                <w:b/>
              </w:rPr>
              <w:t>Удовлетворенность качеством образовательной деятельности</w:t>
            </w:r>
          </w:p>
          <w:p w:rsidR="00110A50" w:rsidRPr="003036C2" w:rsidRDefault="00110A50" w:rsidP="00163B6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Реализация целевой программы «Муниципальная система оценки качества образования на 2017-2021 годы», утвержденная приказом комитета образования от 31.01.2017 № 35-д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дополнительного образования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Директор Перегудов Ю.В.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Мониторинг удовлетворенности участников образовательного процесса условиями, содержанием дополнительного образования</w:t>
            </w: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., Михайлова С.Е.</w:t>
            </w:r>
          </w:p>
        </w:tc>
      </w:tr>
      <w:tr w:rsidR="00110A50" w:rsidRPr="00EE4699" w:rsidTr="00163B64">
        <w:tc>
          <w:tcPr>
            <w:tcW w:w="523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9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Подготовка рекомендаций для принятия управленческих решений по результатам НОКО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Повышение качества образования</w:t>
            </w:r>
          </w:p>
        </w:tc>
        <w:tc>
          <w:tcPr>
            <w:tcW w:w="1441" w:type="dxa"/>
          </w:tcPr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9" w:type="dxa"/>
          </w:tcPr>
          <w:p w:rsidR="00110A50" w:rsidRDefault="00110A50" w:rsidP="00163B64">
            <w:pPr>
              <w:rPr>
                <w:rFonts w:ascii="Times New Roman" w:hAnsi="Times New Roman" w:cs="Times New Roman"/>
              </w:rPr>
            </w:pPr>
            <w:r w:rsidRPr="003036C2">
              <w:rPr>
                <w:rFonts w:ascii="Times New Roman" w:hAnsi="Times New Roman" w:cs="Times New Roman"/>
              </w:rPr>
              <w:t>Зам. директора</w:t>
            </w:r>
          </w:p>
          <w:p w:rsidR="00110A50" w:rsidRPr="003036C2" w:rsidRDefault="00110A50" w:rsidP="001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И.Б</w:t>
            </w:r>
            <w:r w:rsidRPr="003036C2">
              <w:rPr>
                <w:rFonts w:ascii="Times New Roman" w:hAnsi="Times New Roman" w:cs="Times New Roman"/>
              </w:rPr>
              <w:t>., Михайлова С.Е.</w:t>
            </w:r>
          </w:p>
        </w:tc>
      </w:tr>
    </w:tbl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132"/>
    <w:multiLevelType w:val="hybridMultilevel"/>
    <w:tmpl w:val="E15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35C6"/>
    <w:multiLevelType w:val="multilevel"/>
    <w:tmpl w:val="B02E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A50"/>
    <w:rsid w:val="00110A50"/>
    <w:rsid w:val="005C76B5"/>
    <w:rsid w:val="00F9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0A50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110A5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0A50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10A50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110A50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10A50"/>
    <w:pPr>
      <w:shd w:val="clear" w:color="auto" w:fill="FFFFFF"/>
      <w:spacing w:after="180"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10A50"/>
    <w:pPr>
      <w:shd w:val="clear" w:color="auto" w:fill="FFFFFF"/>
      <w:spacing w:before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10A50"/>
    <w:pPr>
      <w:shd w:val="clear" w:color="auto" w:fill="FFFFFF"/>
      <w:spacing w:before="180" w:line="250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110A50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11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2021-03-29T13:38:00Z</dcterms:created>
  <dcterms:modified xsi:type="dcterms:W3CDTF">2021-03-29T13:44:00Z</dcterms:modified>
</cp:coreProperties>
</file>